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4DB50" w14:textId="77777777" w:rsidR="00E07687" w:rsidRDefault="00E07687" w:rsidP="00E07687">
      <w:pPr>
        <w:jc w:val="center"/>
        <w:rPr>
          <w:b/>
          <w:sz w:val="28"/>
          <w:szCs w:val="28"/>
          <w:u w:val="single"/>
        </w:rPr>
      </w:pPr>
    </w:p>
    <w:p w14:paraId="248E68E7" w14:textId="77777777" w:rsidR="00E07687" w:rsidRDefault="00E07687" w:rsidP="00E07687">
      <w:pPr>
        <w:spacing w:after="0"/>
        <w:jc w:val="both"/>
        <w:rPr>
          <w:rFonts w:cstheme="minorHAnsi"/>
          <w:b/>
        </w:rPr>
      </w:pPr>
    </w:p>
    <w:p w14:paraId="065B1B6C" w14:textId="77777777" w:rsidR="00E07687" w:rsidRPr="00835132" w:rsidRDefault="00E07687" w:rsidP="00E07687">
      <w:pPr>
        <w:spacing w:after="0"/>
        <w:jc w:val="both"/>
        <w:rPr>
          <w:rFonts w:cstheme="minorHAnsi"/>
          <w:b/>
        </w:rPr>
      </w:pPr>
      <w:r w:rsidRPr="00835132">
        <w:rPr>
          <w:rFonts w:cstheme="minorHAnsi"/>
          <w:b/>
        </w:rPr>
        <w:t>Výbor</w:t>
      </w:r>
    </w:p>
    <w:p w14:paraId="7037A5DE" w14:textId="77777777" w:rsidR="00E07687" w:rsidRPr="00835132" w:rsidRDefault="00E07687" w:rsidP="00E07687">
      <w:pPr>
        <w:spacing w:after="0"/>
        <w:jc w:val="both"/>
        <w:rPr>
          <w:rFonts w:cstheme="minorHAnsi"/>
        </w:rPr>
      </w:pPr>
      <w:r w:rsidRPr="00835132">
        <w:rPr>
          <w:rFonts w:cstheme="minorHAnsi"/>
        </w:rPr>
        <w:t>SVJ pro dům č.p. 1145, ulice Wassermannova,</w:t>
      </w:r>
    </w:p>
    <w:p w14:paraId="21E3393A" w14:textId="77777777" w:rsidR="00E07687" w:rsidRPr="00835132" w:rsidRDefault="00E07687" w:rsidP="00E07687">
      <w:pPr>
        <w:spacing w:after="0"/>
        <w:jc w:val="both"/>
        <w:rPr>
          <w:rFonts w:cstheme="minorHAnsi"/>
        </w:rPr>
      </w:pPr>
      <w:r w:rsidRPr="00835132">
        <w:rPr>
          <w:rFonts w:cstheme="minorHAnsi"/>
        </w:rPr>
        <w:t>Werichova, Kováříkova, Praha 5</w:t>
      </w:r>
    </w:p>
    <w:p w14:paraId="2517180D" w14:textId="77777777" w:rsidR="00E07687" w:rsidRPr="00835132" w:rsidRDefault="00E07687" w:rsidP="00E07687">
      <w:pPr>
        <w:spacing w:after="0"/>
        <w:jc w:val="both"/>
        <w:rPr>
          <w:rFonts w:cstheme="minorHAnsi"/>
        </w:rPr>
      </w:pPr>
      <w:r w:rsidRPr="00835132">
        <w:rPr>
          <w:rFonts w:cstheme="minorHAnsi"/>
        </w:rPr>
        <w:t xml:space="preserve"> – Kaskády Barrandov III</w:t>
      </w:r>
    </w:p>
    <w:p w14:paraId="0202641F" w14:textId="77777777" w:rsidR="00E07687" w:rsidRPr="00835132" w:rsidRDefault="00E07687" w:rsidP="00E07687">
      <w:pPr>
        <w:spacing w:after="0"/>
        <w:jc w:val="both"/>
        <w:rPr>
          <w:rFonts w:cstheme="minorHAnsi"/>
        </w:rPr>
      </w:pPr>
      <w:r w:rsidRPr="00835132">
        <w:rPr>
          <w:rFonts w:cstheme="minorHAnsi"/>
        </w:rPr>
        <w:t>Werichova 1145/33</w:t>
      </w:r>
    </w:p>
    <w:p w14:paraId="30C7B1FC" w14:textId="77777777" w:rsidR="00E07687" w:rsidRPr="00835132" w:rsidRDefault="00E07687" w:rsidP="00E07687">
      <w:pPr>
        <w:spacing w:after="0"/>
        <w:jc w:val="both"/>
        <w:rPr>
          <w:rFonts w:cstheme="minorHAnsi"/>
        </w:rPr>
      </w:pPr>
      <w:r w:rsidRPr="00835132">
        <w:rPr>
          <w:rFonts w:cstheme="minorHAnsi"/>
        </w:rPr>
        <w:t xml:space="preserve">152 </w:t>
      </w:r>
      <w:proofErr w:type="gramStart"/>
      <w:r w:rsidRPr="00835132">
        <w:rPr>
          <w:rFonts w:cstheme="minorHAnsi"/>
        </w:rPr>
        <w:t>00  Praha</w:t>
      </w:r>
      <w:proofErr w:type="gramEnd"/>
      <w:r w:rsidRPr="00835132">
        <w:rPr>
          <w:rFonts w:cstheme="minorHAnsi"/>
        </w:rPr>
        <w:t xml:space="preserve"> 5</w:t>
      </w:r>
    </w:p>
    <w:p w14:paraId="7803D747" w14:textId="77777777" w:rsidR="00E07687" w:rsidRDefault="00E036F9" w:rsidP="00E07687">
      <w:pPr>
        <w:spacing w:after="0"/>
        <w:jc w:val="both"/>
        <w:rPr>
          <w:rFonts w:cstheme="minorHAnsi"/>
        </w:rPr>
      </w:pPr>
      <w:r>
        <w:rPr>
          <w:rFonts w:cstheme="minorHAnsi"/>
        </w:rPr>
        <w:t>IS DS:</w:t>
      </w:r>
    </w:p>
    <w:p w14:paraId="4666C19E" w14:textId="68F2C915" w:rsidR="00E07687" w:rsidRPr="00E07687" w:rsidRDefault="00E07687" w:rsidP="00E0768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Praze dne ………</w:t>
      </w:r>
      <w:r w:rsidR="00D25039">
        <w:rPr>
          <w:sz w:val="24"/>
          <w:szCs w:val="24"/>
        </w:rPr>
        <w:t xml:space="preserve">....... </w:t>
      </w:r>
      <w:r>
        <w:rPr>
          <w:sz w:val="24"/>
          <w:szCs w:val="24"/>
        </w:rPr>
        <w:t>2023</w:t>
      </w:r>
    </w:p>
    <w:p w14:paraId="6F1EA9EE" w14:textId="77777777" w:rsidR="00E07687" w:rsidRDefault="00E07687" w:rsidP="00E07687">
      <w:pPr>
        <w:rPr>
          <w:b/>
          <w:sz w:val="28"/>
          <w:szCs w:val="28"/>
          <w:u w:val="single"/>
        </w:rPr>
      </w:pPr>
    </w:p>
    <w:p w14:paraId="066A0002" w14:textId="77777777" w:rsidR="00E07687" w:rsidRDefault="00E07687" w:rsidP="00E07687">
      <w:pPr>
        <w:rPr>
          <w:b/>
          <w:sz w:val="28"/>
          <w:szCs w:val="28"/>
          <w:u w:val="single"/>
        </w:rPr>
      </w:pPr>
    </w:p>
    <w:p w14:paraId="2B8EF99C" w14:textId="77777777" w:rsidR="00E07687" w:rsidRPr="00E07687" w:rsidRDefault="00E07687" w:rsidP="00E07687">
      <w:pPr>
        <w:rPr>
          <w:b/>
          <w:sz w:val="24"/>
          <w:szCs w:val="24"/>
          <w:u w:val="single"/>
        </w:rPr>
      </w:pPr>
      <w:r w:rsidRPr="00E07687">
        <w:rPr>
          <w:b/>
          <w:sz w:val="24"/>
          <w:szCs w:val="24"/>
          <w:u w:val="single"/>
        </w:rPr>
        <w:t>Věc: Žádost o svolání schůze shromáždění vlastníků</w:t>
      </w:r>
    </w:p>
    <w:p w14:paraId="5ED9B352" w14:textId="75180AB3" w:rsidR="00E07687" w:rsidRDefault="00D25039" w:rsidP="00E07687">
      <w:pPr>
        <w:jc w:val="both"/>
        <w:rPr>
          <w:sz w:val="24"/>
          <w:szCs w:val="24"/>
        </w:rPr>
      </w:pPr>
      <w:r>
        <w:rPr>
          <w:sz w:val="24"/>
          <w:szCs w:val="24"/>
        </w:rPr>
        <w:t>Já</w:t>
      </w:r>
      <w:r w:rsidR="00E07687">
        <w:rPr>
          <w:sz w:val="24"/>
          <w:szCs w:val="24"/>
        </w:rPr>
        <w:t>, níže podepsa</w:t>
      </w:r>
      <w:r>
        <w:rPr>
          <w:sz w:val="24"/>
          <w:szCs w:val="24"/>
        </w:rPr>
        <w:t>ný</w:t>
      </w:r>
      <w:r w:rsidR="00E07687">
        <w:rPr>
          <w:sz w:val="24"/>
          <w:szCs w:val="24"/>
        </w:rPr>
        <w:t xml:space="preserve"> </w:t>
      </w:r>
      <w:r>
        <w:rPr>
          <w:sz w:val="24"/>
          <w:szCs w:val="24"/>
        </w:rPr>
        <w:t>Ľuboslav Odstrčil</w:t>
      </w:r>
      <w:r w:rsidR="00E0768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na základě plných mocí, </w:t>
      </w:r>
      <w:r w:rsidR="00E07687">
        <w:rPr>
          <w:sz w:val="24"/>
          <w:szCs w:val="24"/>
        </w:rPr>
        <w:t xml:space="preserve">tímto žádám výbor Společenství vlastníků </w:t>
      </w:r>
      <w:r w:rsidR="00E07687" w:rsidRPr="00E07687">
        <w:rPr>
          <w:sz w:val="24"/>
          <w:szCs w:val="24"/>
        </w:rPr>
        <w:t>jednotek pro dům č.</w:t>
      </w:r>
      <w:r w:rsidR="00E036F9">
        <w:rPr>
          <w:sz w:val="24"/>
          <w:szCs w:val="24"/>
        </w:rPr>
        <w:t> </w:t>
      </w:r>
      <w:r w:rsidR="00E07687" w:rsidRPr="00E07687">
        <w:rPr>
          <w:sz w:val="24"/>
          <w:szCs w:val="24"/>
        </w:rPr>
        <w:t>p. 1145, ulice Wassermannova, Werichova, Kováříkova, Praha 5 – Kaskády Barrandov III, IČO: 274 41 881,</w:t>
      </w:r>
      <w:r w:rsidR="00E07687">
        <w:rPr>
          <w:sz w:val="24"/>
          <w:szCs w:val="24"/>
        </w:rPr>
        <w:t xml:space="preserve"> se sídlem Werichova 1145/33, Praha 5</w:t>
      </w:r>
      <w:r w:rsidR="00E036F9">
        <w:rPr>
          <w:sz w:val="24"/>
          <w:szCs w:val="24"/>
        </w:rPr>
        <w:t>,</w:t>
      </w:r>
      <w:r w:rsidR="00E07687">
        <w:rPr>
          <w:sz w:val="24"/>
          <w:szCs w:val="24"/>
        </w:rPr>
        <w:t xml:space="preserve"> o svolání shromáždění vlastníků </w:t>
      </w:r>
      <w:r w:rsidR="00E036F9">
        <w:rPr>
          <w:sz w:val="24"/>
          <w:szCs w:val="24"/>
        </w:rPr>
        <w:t xml:space="preserve">ve lhůtě 30 dnů ode dne doručení této žádosti, a to </w:t>
      </w:r>
      <w:r w:rsidR="00E07687">
        <w:rPr>
          <w:sz w:val="24"/>
          <w:szCs w:val="24"/>
        </w:rPr>
        <w:t>s následujícím programem:</w:t>
      </w:r>
    </w:p>
    <w:p w14:paraId="60C14AC5" w14:textId="55BC7B6B" w:rsidR="00E07687" w:rsidRDefault="00E07687" w:rsidP="00D25039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010D6D" w:rsidRPr="00010D6D">
        <w:rPr>
          <w:sz w:val="24"/>
          <w:szCs w:val="24"/>
        </w:rPr>
        <w:t>Zahájení</w:t>
      </w:r>
      <w:r w:rsidR="00010D6D">
        <w:rPr>
          <w:sz w:val="24"/>
          <w:szCs w:val="24"/>
        </w:rPr>
        <w:t>, ověření usnášeníschopnosti</w:t>
      </w:r>
    </w:p>
    <w:p w14:paraId="12858083" w14:textId="3C0002FF" w:rsidR="00010D6D" w:rsidRDefault="00E07687" w:rsidP="00D25039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010D6D" w:rsidRPr="00010D6D">
        <w:rPr>
          <w:sz w:val="24"/>
          <w:szCs w:val="24"/>
        </w:rPr>
        <w:t>Schválení jednacího řádu</w:t>
      </w:r>
    </w:p>
    <w:p w14:paraId="725E5CAD" w14:textId="245C8394" w:rsidR="00E07687" w:rsidRDefault="00010D6D" w:rsidP="00D25039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3) V</w:t>
      </w:r>
      <w:r w:rsidRPr="00010D6D">
        <w:rPr>
          <w:sz w:val="24"/>
          <w:szCs w:val="24"/>
        </w:rPr>
        <w:t>olba ověřovatel</w:t>
      </w:r>
      <w:r>
        <w:rPr>
          <w:sz w:val="24"/>
          <w:szCs w:val="24"/>
        </w:rPr>
        <w:t>e</w:t>
      </w:r>
      <w:r w:rsidRPr="00010D6D">
        <w:rPr>
          <w:sz w:val="24"/>
          <w:szCs w:val="24"/>
        </w:rPr>
        <w:t xml:space="preserve"> zápisu</w:t>
      </w:r>
    </w:p>
    <w:p w14:paraId="58D63FE1" w14:textId="34D56662" w:rsidR="00E07687" w:rsidRDefault="00E07687" w:rsidP="00D25039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4) Hlasování o odvolání členů dosavadního výboru</w:t>
      </w:r>
    </w:p>
    <w:p w14:paraId="2E5D8C2E" w14:textId="79C58B73" w:rsidR="00E07687" w:rsidRDefault="00E07687" w:rsidP="00D25039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Hlasování o volbě nových členů </w:t>
      </w:r>
      <w:r w:rsidR="00010D6D">
        <w:rPr>
          <w:sz w:val="24"/>
          <w:szCs w:val="24"/>
        </w:rPr>
        <w:t>výboru</w:t>
      </w:r>
    </w:p>
    <w:p w14:paraId="55D79AB3" w14:textId="2A83B06B" w:rsidR="00E07687" w:rsidRDefault="00E07687" w:rsidP="00D25039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6) Volba členů kontrolní komise</w:t>
      </w:r>
    </w:p>
    <w:p w14:paraId="4B56A4A3" w14:textId="77777777" w:rsidR="00E07687" w:rsidRDefault="00E07687" w:rsidP="00D25039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7) Závěr</w:t>
      </w:r>
    </w:p>
    <w:p w14:paraId="55F6D25C" w14:textId="77777777" w:rsidR="00E07687" w:rsidRDefault="00E07687" w:rsidP="00E07687">
      <w:pPr>
        <w:jc w:val="both"/>
        <w:rPr>
          <w:sz w:val="24"/>
          <w:szCs w:val="24"/>
        </w:rPr>
      </w:pPr>
    </w:p>
    <w:p w14:paraId="4D3721B5" w14:textId="18518B32" w:rsidR="00E07687" w:rsidRDefault="00D25039" w:rsidP="00D25039">
      <w:pPr>
        <w:jc w:val="both"/>
        <w:rPr>
          <w:sz w:val="24"/>
          <w:szCs w:val="24"/>
        </w:rPr>
      </w:pPr>
      <w:r>
        <w:rPr>
          <w:sz w:val="24"/>
          <w:szCs w:val="24"/>
        </w:rPr>
        <w:t>Přílohy: kopie plných mocí, tabulka spoluvlastnických podílů</w:t>
      </w:r>
      <w:r w:rsidR="00E036F9">
        <w:rPr>
          <w:sz w:val="24"/>
          <w:szCs w:val="24"/>
        </w:rPr>
        <w:t xml:space="preserve"> </w:t>
      </w:r>
    </w:p>
    <w:p w14:paraId="0518E1AB" w14:textId="0F7F185B" w:rsidR="00D25039" w:rsidRPr="00E07687" w:rsidRDefault="00D25039" w:rsidP="00E07687">
      <w:pPr>
        <w:jc w:val="both"/>
        <w:rPr>
          <w:sz w:val="24"/>
          <w:szCs w:val="24"/>
        </w:rPr>
      </w:pPr>
    </w:p>
    <w:sectPr w:rsidR="00D25039" w:rsidRPr="00E07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6F1BB" w14:textId="77777777" w:rsidR="00B873E9" w:rsidRDefault="00B873E9" w:rsidP="0059782A">
      <w:pPr>
        <w:spacing w:after="0" w:line="240" w:lineRule="auto"/>
      </w:pPr>
      <w:r>
        <w:separator/>
      </w:r>
    </w:p>
  </w:endnote>
  <w:endnote w:type="continuationSeparator" w:id="0">
    <w:p w14:paraId="41C0380D" w14:textId="77777777" w:rsidR="00B873E9" w:rsidRDefault="00B873E9" w:rsidP="00597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28346" w14:textId="77777777" w:rsidR="00B873E9" w:rsidRDefault="00B873E9" w:rsidP="0059782A">
      <w:pPr>
        <w:spacing w:after="0" w:line="240" w:lineRule="auto"/>
      </w:pPr>
      <w:r>
        <w:separator/>
      </w:r>
    </w:p>
  </w:footnote>
  <w:footnote w:type="continuationSeparator" w:id="0">
    <w:p w14:paraId="441AD7A4" w14:textId="77777777" w:rsidR="00B873E9" w:rsidRDefault="00B873E9" w:rsidP="00597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87"/>
    <w:rsid w:val="00010D6D"/>
    <w:rsid w:val="001B5FA9"/>
    <w:rsid w:val="003310D1"/>
    <w:rsid w:val="0059782A"/>
    <w:rsid w:val="006E34E8"/>
    <w:rsid w:val="00B873E9"/>
    <w:rsid w:val="00D25039"/>
    <w:rsid w:val="00E036F9"/>
    <w:rsid w:val="00E0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DB3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68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82A"/>
  </w:style>
  <w:style w:type="paragraph" w:styleId="Footer">
    <w:name w:val="footer"/>
    <w:basedOn w:val="Normal"/>
    <w:link w:val="FooterChar"/>
    <w:uiPriority w:val="99"/>
    <w:unhideWhenUsed/>
    <w:rsid w:val="00597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773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2023-08-23T08:19:00Z</dcterms:created>
  <dcterms:modified xsi:type="dcterms:W3CDTF">2023-08-23T08:19:00Z</dcterms:modified>
</cp:coreProperties>
</file>